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553E3C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836CC2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553E3C" w:rsidRDefault="00553E3C" w:rsidP="00553E3C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4242F7" w:rsidTr="00370C08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4242F7" w:rsidRDefault="004242F7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  <w:tr w:rsidR="00A252BA" w:rsidTr="0027689B">
        <w:trPr>
          <w:cantSplit/>
          <w:trHeight w:hRule="exact" w:val="1440"/>
        </w:trPr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  <w:tc>
          <w:tcPr>
            <w:tcW w:w="2750" w:type="dxa"/>
          </w:tcPr>
          <w:p w:rsidR="00746FC7" w:rsidRPr="00B16E93" w:rsidRDefault="00746FC7" w:rsidP="00746FC7">
            <w:pPr>
              <w:spacing w:before="40" w:after="120"/>
              <w:ind w:left="68" w:right="68"/>
              <w:jc w:val="center"/>
              <w:rPr>
                <w:sz w:val="16"/>
                <w:szCs w:val="16"/>
              </w:rPr>
            </w:pPr>
            <w:r w:rsidRPr="00B16E93">
              <w:rPr>
                <w:sz w:val="16"/>
                <w:szCs w:val="16"/>
              </w:rPr>
              <w:t>MANNOL UTTO WB 101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>Diesel és benzinmotorok széles körében, elsősorban személygépkocsikban és kishaszon-gépjárművekben alkalmazható ásványi bázisú hajtóműolaj.</w:t>
            </w: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</w:p>
          <w:p w:rsidR="00746FC7" w:rsidRPr="00746FC7" w:rsidRDefault="00746FC7" w:rsidP="00746FC7">
            <w:pPr>
              <w:pStyle w:val="Szvegblokk"/>
              <w:spacing w:after="40"/>
              <w:rPr>
                <w:rFonts w:ascii="Times New Roman" w:hAnsi="Times New Roman" w:cs="Times New Roman"/>
                <w:sz w:val="11"/>
                <w:szCs w:val="11"/>
              </w:rPr>
            </w:pPr>
            <w:r w:rsidRPr="00746FC7">
              <w:rPr>
                <w:rFonts w:ascii="Times New Roman" w:hAnsi="Times New Roman" w:cs="Times New Roman"/>
                <w:sz w:val="11"/>
                <w:szCs w:val="11"/>
              </w:rPr>
              <w:t xml:space="preserve">Forgalmazó: </w:t>
            </w:r>
            <w:r w:rsidRPr="00746FC7">
              <w:rPr>
                <w:rFonts w:ascii="Times New Roman" w:hAnsi="Times New Roman" w:cs="Times New Roman"/>
                <w:b/>
                <w:bCs/>
                <w:sz w:val="11"/>
                <w:szCs w:val="11"/>
              </w:rPr>
              <w:t>Autogroup Hungary Kft. HU01558003001</w:t>
            </w:r>
          </w:p>
          <w:p w:rsidR="00A252BA" w:rsidRDefault="00A252BA" w:rsidP="0027689B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27689B"/>
    <w:rsid w:val="00370C08"/>
    <w:rsid w:val="003F20CC"/>
    <w:rsid w:val="004242F7"/>
    <w:rsid w:val="00553E3C"/>
    <w:rsid w:val="00560485"/>
    <w:rsid w:val="00707F73"/>
    <w:rsid w:val="00746FC7"/>
    <w:rsid w:val="007A1C83"/>
    <w:rsid w:val="00836CC2"/>
    <w:rsid w:val="008C471C"/>
    <w:rsid w:val="00974E3B"/>
    <w:rsid w:val="009A34A9"/>
    <w:rsid w:val="00A252BA"/>
    <w:rsid w:val="00B16E93"/>
    <w:rsid w:val="00B704A1"/>
    <w:rsid w:val="00B76800"/>
    <w:rsid w:val="00C06B85"/>
    <w:rsid w:val="00C35E6D"/>
    <w:rsid w:val="00CD34C2"/>
    <w:rsid w:val="00D74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CD34C2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CD34C2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1171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OPTIMAL 15W-40</vt:lpstr>
    </vt:vector>
  </TitlesOfParts>
  <Company/>
  <LinksUpToDate>false</LinksUpToDate>
  <CharactersWithSpaces>9235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2006-11-17T07:57:00Z</cp:lastPrinted>
  <dcterms:created xsi:type="dcterms:W3CDTF">2015-05-12T11:42:00Z</dcterms:created>
  <dcterms:modified xsi:type="dcterms:W3CDTF">2015-05-12T11:42:00Z</dcterms:modified>
</cp:coreProperties>
</file>